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47C" w:rsidRDefault="0010647C" w:rsidP="0010647C">
      <w:pPr>
        <w:jc w:val="center"/>
        <w:rPr>
          <w:b/>
        </w:rPr>
      </w:pPr>
      <w:bookmarkStart w:id="0" w:name="_GoBack"/>
      <w:bookmarkEnd w:id="0"/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10647C" w:rsidRPr="002B4A06" w:rsidRDefault="0010647C" w:rsidP="0010647C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10647C" w:rsidRDefault="0010647C" w:rsidP="0010647C">
      <w:pPr>
        <w:jc w:val="center"/>
      </w:pPr>
      <w:r>
        <w:rPr>
          <w:b/>
        </w:rPr>
        <w:t>ЛОТ №</w:t>
      </w:r>
      <w:r w:rsidR="006F4D33">
        <w:rPr>
          <w:b/>
        </w:rPr>
        <w:t xml:space="preserve"> </w:t>
      </w:r>
      <w:r w:rsidR="00CC743B">
        <w:rPr>
          <w:b/>
        </w:rPr>
        <w:t>1</w:t>
      </w:r>
    </w:p>
    <w:p w:rsidR="0010647C" w:rsidRDefault="0010647C" w:rsidP="0010647C">
      <w:pPr>
        <w:jc w:val="both"/>
      </w:pPr>
      <w:r>
        <w:t>Заявитель _______________________________________________________________________</w:t>
      </w:r>
    </w:p>
    <w:p w:rsidR="0010647C" w:rsidRDefault="0010647C" w:rsidP="0010647C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10647C" w:rsidRDefault="0010647C" w:rsidP="0010647C">
      <w:pPr>
        <w:jc w:val="both"/>
        <w:rPr>
          <w:sz w:val="16"/>
          <w:szCs w:val="16"/>
        </w:rPr>
      </w:pPr>
    </w:p>
    <w:p w:rsidR="0010647C" w:rsidRDefault="0010647C" w:rsidP="0010647C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10647C" w:rsidRDefault="0010647C" w:rsidP="0010647C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10647C" w:rsidRDefault="0010647C" w:rsidP="0010647C">
      <w:pPr>
        <w:jc w:val="center"/>
        <w:rPr>
          <w:sz w:val="16"/>
          <w:szCs w:val="16"/>
        </w:rPr>
      </w:pPr>
    </w:p>
    <w:p w:rsidR="0010647C" w:rsidRDefault="0010647C" w:rsidP="0010647C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10647C" w:rsidRDefault="0010647C" w:rsidP="0010647C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10647C" w:rsidRDefault="0010647C" w:rsidP="0010647C">
      <w:pPr>
        <w:jc w:val="center"/>
        <w:rPr>
          <w:sz w:val="16"/>
          <w:szCs w:val="16"/>
        </w:rPr>
      </w:pPr>
    </w:p>
    <w:p w:rsidR="0010647C" w:rsidRDefault="0010647C" w:rsidP="0010647C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10647C" w:rsidRDefault="0010647C" w:rsidP="0010647C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10647C" w:rsidRDefault="0010647C" w:rsidP="0010647C">
      <w:pPr>
        <w:jc w:val="center"/>
        <w:rPr>
          <w:sz w:val="16"/>
          <w:szCs w:val="16"/>
        </w:rPr>
      </w:pPr>
    </w:p>
    <w:p w:rsidR="0010647C" w:rsidRPr="002B4A06" w:rsidRDefault="0010647C" w:rsidP="0010647C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</w:t>
      </w:r>
      <w:r w:rsidRPr="002B4A06">
        <w:rPr>
          <w:b/>
        </w:rPr>
        <w:t xml:space="preserve"> аукционе</w:t>
      </w:r>
    </w:p>
    <w:p w:rsidR="0010647C" w:rsidRPr="002B4A06" w:rsidRDefault="0010647C" w:rsidP="0010647C">
      <w:pPr>
        <w:jc w:val="center"/>
        <w:rPr>
          <w:b/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>право заключения договора аренды земельного участка, расположенного по адресу:</w:t>
      </w:r>
    </w:p>
    <w:p w:rsidR="00A430C9" w:rsidRPr="00DF3C8E" w:rsidRDefault="00A430C9" w:rsidP="00A430C9">
      <w:pPr>
        <w:pStyle w:val="a8"/>
        <w:ind w:firstLine="709"/>
        <w:contextualSpacing/>
        <w:jc w:val="both"/>
        <w:rPr>
          <w:szCs w:val="24"/>
        </w:rPr>
      </w:pPr>
      <w:r w:rsidRPr="00DF3C8E">
        <w:rPr>
          <w:szCs w:val="24"/>
        </w:rPr>
        <w:t xml:space="preserve">Челябинская область, Еткульский </w:t>
      </w:r>
      <w:r>
        <w:rPr>
          <w:szCs w:val="24"/>
        </w:rPr>
        <w:t>муниципальный район, Еткульское сельское поселение, село Еткуль, улица Первомайская, земельный участок 36А, кадастровый номер</w:t>
      </w:r>
      <w:r w:rsidRPr="00DF3C8E">
        <w:rPr>
          <w:szCs w:val="24"/>
        </w:rPr>
        <w:t xml:space="preserve"> 74:07:</w:t>
      </w:r>
      <w:r>
        <w:rPr>
          <w:szCs w:val="24"/>
        </w:rPr>
        <w:t>3700015:822</w:t>
      </w:r>
      <w:r w:rsidRPr="00DF3C8E">
        <w:rPr>
          <w:szCs w:val="24"/>
        </w:rPr>
        <w:t xml:space="preserve">, категория земель - земли </w:t>
      </w:r>
      <w:r>
        <w:rPr>
          <w:szCs w:val="24"/>
        </w:rPr>
        <w:t>населенных пунктов</w:t>
      </w:r>
      <w:r w:rsidRPr="00DF3C8E">
        <w:rPr>
          <w:szCs w:val="24"/>
        </w:rPr>
        <w:t xml:space="preserve">, площадью </w:t>
      </w:r>
      <w:r>
        <w:rPr>
          <w:szCs w:val="24"/>
        </w:rPr>
        <w:t>147</w:t>
      </w:r>
      <w:r w:rsidRPr="00DF3C8E">
        <w:rPr>
          <w:szCs w:val="24"/>
        </w:rPr>
        <w:t xml:space="preserve"> (</w:t>
      </w:r>
      <w:r>
        <w:rPr>
          <w:szCs w:val="24"/>
        </w:rPr>
        <w:t>сто сорок семь) квадратных метров</w:t>
      </w:r>
      <w:r w:rsidRPr="00DF3C8E">
        <w:rPr>
          <w:szCs w:val="24"/>
        </w:rPr>
        <w:t xml:space="preserve">, вид разрешенного использования: </w:t>
      </w:r>
      <w:r>
        <w:rPr>
          <w:szCs w:val="24"/>
        </w:rPr>
        <w:t>хранение автотранспорта</w:t>
      </w:r>
      <w:r w:rsidRPr="00DF3C8E">
        <w:rPr>
          <w:szCs w:val="24"/>
        </w:rPr>
        <w:t>.</w:t>
      </w:r>
    </w:p>
    <w:p w:rsidR="00A430C9" w:rsidRDefault="00A430C9" w:rsidP="00A430C9">
      <w:pPr>
        <w:pStyle w:val="a8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>11600</w:t>
      </w:r>
      <w:r w:rsidRPr="00636863">
        <w:rPr>
          <w:szCs w:val="24"/>
        </w:rPr>
        <w:t xml:space="preserve"> (</w:t>
      </w:r>
      <w:r>
        <w:rPr>
          <w:szCs w:val="24"/>
        </w:rPr>
        <w:t>одиннадцать тысяч шестьсот</w:t>
      </w:r>
      <w:r w:rsidRPr="00636863">
        <w:rPr>
          <w:szCs w:val="24"/>
        </w:rPr>
        <w:t>) рублей 00 копеек</w:t>
      </w:r>
      <w:r>
        <w:rPr>
          <w:color w:val="000000"/>
          <w:szCs w:val="24"/>
          <w:lang w:eastAsia="x-none"/>
        </w:rPr>
        <w:t xml:space="preserve"> внесен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A430C9" w:rsidRPr="0094067F" w:rsidRDefault="00A430C9" w:rsidP="00A430C9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430C9" w:rsidRDefault="00A430C9" w:rsidP="00A430C9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A430C9" w:rsidRPr="007930D8" w:rsidTr="00150FC9">
        <w:tc>
          <w:tcPr>
            <w:tcW w:w="648" w:type="dxa"/>
          </w:tcPr>
          <w:p w:rsidR="00A430C9" w:rsidRPr="008A7A26" w:rsidRDefault="00A430C9" w:rsidP="00150FC9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A430C9" w:rsidRPr="008A7A26" w:rsidRDefault="00A430C9" w:rsidP="00150FC9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A430C9" w:rsidRDefault="00A430C9" w:rsidP="00150FC9">
            <w:pPr>
              <w:jc w:val="center"/>
            </w:pPr>
            <w:r>
              <w:t>Кол-во</w:t>
            </w:r>
          </w:p>
          <w:p w:rsidR="00A430C9" w:rsidRPr="008A7A26" w:rsidRDefault="00A430C9" w:rsidP="00150FC9">
            <w:pPr>
              <w:jc w:val="center"/>
            </w:pPr>
            <w:r w:rsidRPr="008A7A26">
              <w:t>листов</w:t>
            </w:r>
          </w:p>
        </w:tc>
      </w:tr>
      <w:tr w:rsidR="00A430C9" w:rsidRPr="007930D8" w:rsidTr="00150FC9">
        <w:tc>
          <w:tcPr>
            <w:tcW w:w="648" w:type="dxa"/>
          </w:tcPr>
          <w:p w:rsidR="00A430C9" w:rsidRPr="002D6007" w:rsidRDefault="00A430C9" w:rsidP="00150FC9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A430C9" w:rsidRPr="002D6007" w:rsidRDefault="00A430C9" w:rsidP="00150FC9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A430C9" w:rsidRPr="008A7A26" w:rsidRDefault="00A430C9" w:rsidP="00150FC9">
            <w:pPr>
              <w:jc w:val="center"/>
            </w:pPr>
          </w:p>
        </w:tc>
      </w:tr>
      <w:tr w:rsidR="00A430C9" w:rsidRPr="007930D8" w:rsidTr="00150FC9">
        <w:tc>
          <w:tcPr>
            <w:tcW w:w="648" w:type="dxa"/>
          </w:tcPr>
          <w:p w:rsidR="00A430C9" w:rsidRPr="002D6007" w:rsidRDefault="00A430C9" w:rsidP="00150FC9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A430C9" w:rsidRPr="002D6007" w:rsidRDefault="00A430C9" w:rsidP="00150FC9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A430C9" w:rsidRPr="008A7A26" w:rsidRDefault="00A430C9" w:rsidP="00150FC9">
            <w:pPr>
              <w:jc w:val="center"/>
            </w:pPr>
          </w:p>
        </w:tc>
      </w:tr>
      <w:tr w:rsidR="00A430C9" w:rsidRPr="007930D8" w:rsidTr="00150FC9">
        <w:tc>
          <w:tcPr>
            <w:tcW w:w="648" w:type="dxa"/>
          </w:tcPr>
          <w:p w:rsidR="00A430C9" w:rsidRPr="007930D8" w:rsidRDefault="00A430C9" w:rsidP="00150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A430C9" w:rsidRPr="007930D8" w:rsidRDefault="00A430C9" w:rsidP="00150FC9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A430C9" w:rsidRPr="008A7A26" w:rsidRDefault="00A430C9" w:rsidP="00150FC9">
            <w:pPr>
              <w:jc w:val="center"/>
            </w:pPr>
          </w:p>
        </w:tc>
      </w:tr>
      <w:tr w:rsidR="00A430C9" w:rsidRPr="007930D8" w:rsidTr="00150FC9">
        <w:tc>
          <w:tcPr>
            <w:tcW w:w="648" w:type="dxa"/>
          </w:tcPr>
          <w:p w:rsidR="00A430C9" w:rsidRPr="007930D8" w:rsidRDefault="00A430C9" w:rsidP="00150FC9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A430C9" w:rsidRPr="007930D8" w:rsidRDefault="00A430C9" w:rsidP="00150FC9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A430C9" w:rsidRPr="008A7A26" w:rsidRDefault="00A430C9" w:rsidP="00150FC9">
            <w:pPr>
              <w:jc w:val="center"/>
            </w:pPr>
          </w:p>
        </w:tc>
      </w:tr>
      <w:tr w:rsidR="00A430C9" w:rsidRPr="007930D8" w:rsidTr="00150FC9">
        <w:tc>
          <w:tcPr>
            <w:tcW w:w="648" w:type="dxa"/>
          </w:tcPr>
          <w:p w:rsidR="00A430C9" w:rsidRPr="007930D8" w:rsidRDefault="00A430C9" w:rsidP="00150FC9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A430C9" w:rsidRPr="007930D8" w:rsidRDefault="00A430C9" w:rsidP="00150FC9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A430C9" w:rsidRPr="008A7A26" w:rsidRDefault="00A430C9" w:rsidP="00150FC9">
            <w:pPr>
              <w:jc w:val="center"/>
            </w:pPr>
          </w:p>
        </w:tc>
      </w:tr>
    </w:tbl>
    <w:p w:rsidR="00A430C9" w:rsidRDefault="00A430C9" w:rsidP="00A430C9">
      <w:pPr>
        <w:jc w:val="both"/>
      </w:pPr>
      <w:r>
        <w:t xml:space="preserve">На момент объявления торгов_____________________________________________банкротом </w:t>
      </w:r>
    </w:p>
    <w:p w:rsidR="00A430C9" w:rsidRDefault="00A430C9" w:rsidP="00A430C9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A430C9" w:rsidRDefault="00A430C9" w:rsidP="00A430C9">
      <w:pPr>
        <w:jc w:val="both"/>
      </w:pPr>
      <w:r>
        <w:t>не является и процедура внешнего управления не проводится.</w:t>
      </w:r>
    </w:p>
    <w:p w:rsidR="00A430C9" w:rsidRDefault="00A430C9" w:rsidP="00A430C9">
      <w:pPr>
        <w:jc w:val="both"/>
      </w:pPr>
    </w:p>
    <w:p w:rsidR="00A430C9" w:rsidRDefault="00A430C9" w:rsidP="00A430C9">
      <w:pPr>
        <w:jc w:val="both"/>
      </w:pPr>
    </w:p>
    <w:p w:rsidR="00A430C9" w:rsidRDefault="00A430C9" w:rsidP="00A430C9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A430C9" w:rsidRDefault="00A430C9" w:rsidP="00A430C9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405817" w:rsidRDefault="00405817"/>
    <w:sectPr w:rsidR="00405817" w:rsidSect="006B4DBA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134" w:right="851" w:bottom="1134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81D" w:rsidRDefault="0010647C">
      <w:r>
        <w:separator/>
      </w:r>
    </w:p>
  </w:endnote>
  <w:endnote w:type="continuationSeparator" w:id="0">
    <w:p w:rsidR="00C9281D" w:rsidRDefault="00106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A430C9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CC743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CC743B">
    <w:pPr>
      <w:pStyle w:val="a3"/>
      <w:framePr w:wrap="around" w:vAnchor="text" w:hAnchor="margin" w:xAlign="right" w:y="1"/>
      <w:rPr>
        <w:rStyle w:val="a5"/>
      </w:rPr>
    </w:pPr>
  </w:p>
  <w:p w:rsidR="00BC3A64" w:rsidRDefault="00CC743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81D" w:rsidRDefault="0010647C">
      <w:r>
        <w:separator/>
      </w:r>
    </w:p>
  </w:footnote>
  <w:footnote w:type="continuationSeparator" w:id="0">
    <w:p w:rsidR="00C9281D" w:rsidRDefault="001064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A430C9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CC743B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A430C9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CC743B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0C9"/>
    <w:rsid w:val="0010647C"/>
    <w:rsid w:val="00405817"/>
    <w:rsid w:val="006F4D33"/>
    <w:rsid w:val="00A430C9"/>
    <w:rsid w:val="00C9281D"/>
    <w:rsid w:val="00CC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9F7A4"/>
  <w15:chartTrackingRefBased/>
  <w15:docId w15:val="{7F6B5C74-173D-49B8-B260-9A970D1CD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0C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430C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430C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A430C9"/>
  </w:style>
  <w:style w:type="paragraph" w:styleId="a6">
    <w:name w:val="header"/>
    <w:basedOn w:val="a"/>
    <w:link w:val="a7"/>
    <w:rsid w:val="00A430C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A430C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A430C9"/>
    <w:pPr>
      <w:spacing w:after="120"/>
    </w:pPr>
  </w:style>
  <w:style w:type="character" w:customStyle="1" w:styleId="a9">
    <w:name w:val="Основной текст Знак"/>
    <w:basedOn w:val="a0"/>
    <w:link w:val="a8"/>
    <w:rsid w:val="00A430C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4</cp:revision>
  <dcterms:created xsi:type="dcterms:W3CDTF">2022-08-31T05:27:00Z</dcterms:created>
  <dcterms:modified xsi:type="dcterms:W3CDTF">2022-09-21T08:28:00Z</dcterms:modified>
</cp:coreProperties>
</file>